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466F">
        <w:rPr>
          <w:rFonts w:ascii="Times New Roman" w:hAnsi="Times New Roman" w:cs="Times New Roman"/>
          <w:sz w:val="24"/>
          <w:szCs w:val="24"/>
        </w:rPr>
        <w:t>5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</w:t>
      </w:r>
      <w:bookmarkStart w:id="0" w:name="_GoBack"/>
      <w:bookmarkEnd w:id="0"/>
      <w:r w:rsidR="009B659F" w:rsidRPr="008D0F86">
        <w:rPr>
          <w:rFonts w:ascii="Times New Roman" w:hAnsi="Times New Roman" w:cs="Times New Roman"/>
          <w:sz w:val="24"/>
          <w:szCs w:val="24"/>
        </w:rPr>
        <w:t>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7775E"/>
    <w:rsid w:val="005E5D5F"/>
    <w:rsid w:val="006A186D"/>
    <w:rsid w:val="007B13A5"/>
    <w:rsid w:val="00802103"/>
    <w:rsid w:val="0081676D"/>
    <w:rsid w:val="008637C5"/>
    <w:rsid w:val="008D0F86"/>
    <w:rsid w:val="00903358"/>
    <w:rsid w:val="009B659F"/>
    <w:rsid w:val="00A7466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C96A8-B1AC-44E7-A6C7-BBFCF56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30D7E-7DB4-48AF-B8FB-D9B6EC0C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11</cp:revision>
  <cp:lastPrinted>2013-06-20T12:29:00Z</cp:lastPrinted>
  <dcterms:created xsi:type="dcterms:W3CDTF">2013-07-02T06:55:00Z</dcterms:created>
  <dcterms:modified xsi:type="dcterms:W3CDTF">2014-08-04T09:34:00Z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2030201661</vt:i4>
  </property>
  <property fmtid="{D5CDD505-2E9C-101B-9397-08002B2CF9AE}" pid="3" name="_NewReviewCycle">
    <vt:lpwstr/>
  </property>
  <property fmtid="{D5CDD505-2E9C-101B-9397-08002B2CF9AE}" pid="4" name="_EmailSubject">
    <vt:lpwstr>КК ГЭС новый договор ПИР РЗА-л217, 218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